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DA" w:rsidRPr="00BF4B58" w:rsidRDefault="00BF4B58" w:rsidP="00BF4B58">
      <w:pPr>
        <w:jc w:val="center"/>
        <w:rPr>
          <w:b/>
        </w:rPr>
      </w:pPr>
      <w:r w:rsidRPr="00BF4B58">
        <w:rPr>
          <w:b/>
        </w:rPr>
        <w:t>SDAESP General Membership Meeting</w:t>
      </w:r>
    </w:p>
    <w:p w:rsidR="00BF4B58" w:rsidRPr="00BF4B58" w:rsidRDefault="00E57F68" w:rsidP="00BF4B58">
      <w:pPr>
        <w:jc w:val="center"/>
        <w:rPr>
          <w:b/>
        </w:rPr>
      </w:pPr>
      <w:r>
        <w:rPr>
          <w:b/>
        </w:rPr>
        <w:t>August 7</w:t>
      </w:r>
      <w:r w:rsidR="00BB2CFF">
        <w:rPr>
          <w:b/>
        </w:rPr>
        <w:t>, 2014</w:t>
      </w:r>
    </w:p>
    <w:p w:rsidR="00BF4B58" w:rsidRPr="00BF4B58" w:rsidRDefault="00E57F68" w:rsidP="00BF4B58">
      <w:pPr>
        <w:jc w:val="center"/>
        <w:rPr>
          <w:b/>
        </w:rPr>
      </w:pPr>
      <w:r>
        <w:rPr>
          <w:b/>
        </w:rPr>
        <w:t>3:00 P</w:t>
      </w:r>
      <w:r w:rsidR="00BF4B58" w:rsidRPr="00BF4B58">
        <w:rPr>
          <w:b/>
        </w:rPr>
        <w:t>M</w:t>
      </w:r>
    </w:p>
    <w:p w:rsidR="00BF4B58" w:rsidRPr="00E57F68" w:rsidRDefault="00E57F68" w:rsidP="00E57F68">
      <w:pPr>
        <w:jc w:val="center"/>
        <w:rPr>
          <w:b/>
        </w:rPr>
      </w:pPr>
      <w:r>
        <w:rPr>
          <w:b/>
        </w:rPr>
        <w:t>Room 4 – Sheraton Hotel Convention Center</w:t>
      </w:r>
    </w:p>
    <w:p w:rsidR="00BF4B58" w:rsidRDefault="00BF4B58" w:rsidP="00BF4B58">
      <w:r w:rsidRPr="00BF4B58">
        <w:rPr>
          <w:b/>
        </w:rPr>
        <w:t>Meeting called to order</w:t>
      </w:r>
      <w:r w:rsidR="00E57F68">
        <w:t>: T. Hummel</w:t>
      </w:r>
    </w:p>
    <w:p w:rsidR="000E28B1" w:rsidRDefault="000E28B1" w:rsidP="000E28B1">
      <w:r w:rsidRPr="00163825">
        <w:rPr>
          <w:b/>
        </w:rPr>
        <w:t>Roll Call/Establish quorum</w:t>
      </w:r>
      <w:r>
        <w:t>:</w:t>
      </w:r>
      <w:r w:rsidR="00E57F68">
        <w:t xml:space="preserve"> T. Hummer</w:t>
      </w:r>
    </w:p>
    <w:p w:rsidR="00E57F68" w:rsidRDefault="00E57F68" w:rsidP="00E57F68">
      <w:r w:rsidRPr="00BF4B58">
        <w:rPr>
          <w:b/>
        </w:rPr>
        <w:t>Approval of agenda</w:t>
      </w:r>
      <w:r>
        <w:t>: Motion by L. Morrow. Second by D. Berg.  Motion carried.</w:t>
      </w:r>
    </w:p>
    <w:p w:rsidR="000E28B1" w:rsidRDefault="000E28B1" w:rsidP="00BF4B58">
      <w:pPr>
        <w:rPr>
          <w:b/>
        </w:rPr>
      </w:pPr>
      <w:r>
        <w:rPr>
          <w:b/>
        </w:rPr>
        <w:t>Approval of Parliamentarian:</w:t>
      </w:r>
      <w:r w:rsidR="00BB2CFF">
        <w:rPr>
          <w:b/>
        </w:rPr>
        <w:t xml:space="preserve"> </w:t>
      </w:r>
      <w:r w:rsidR="00E57F68" w:rsidRPr="00E57F68">
        <w:t>J. Bergeson</w:t>
      </w:r>
    </w:p>
    <w:p w:rsidR="00BF4B58" w:rsidRDefault="00BF4B58" w:rsidP="00BF4B58">
      <w:r w:rsidRPr="00BF4B58">
        <w:rPr>
          <w:b/>
        </w:rPr>
        <w:t>Approve secr</w:t>
      </w:r>
      <w:r w:rsidR="00163825">
        <w:rPr>
          <w:b/>
        </w:rPr>
        <w:t>e</w:t>
      </w:r>
      <w:r w:rsidR="004152C0">
        <w:rPr>
          <w:b/>
        </w:rPr>
        <w:t xml:space="preserve">tary’s minutes from </w:t>
      </w:r>
      <w:r w:rsidR="00E57F68">
        <w:rPr>
          <w:b/>
        </w:rPr>
        <w:t>January 24</w:t>
      </w:r>
      <w:r w:rsidR="00BB2CFF">
        <w:rPr>
          <w:b/>
        </w:rPr>
        <w:t>,</w:t>
      </w:r>
      <w:r w:rsidR="00E57F68">
        <w:rPr>
          <w:b/>
        </w:rPr>
        <w:t xml:space="preserve"> 2014</w:t>
      </w:r>
      <w:r>
        <w:t>: Motion b</w:t>
      </w:r>
      <w:r w:rsidR="000E28B1">
        <w:t>y</w:t>
      </w:r>
      <w:r w:rsidR="00E57F68">
        <w:t xml:space="preserve"> B. Roth</w:t>
      </w:r>
      <w:r w:rsidR="000E28B1" w:rsidRPr="00E95C72">
        <w:t xml:space="preserve">. </w:t>
      </w:r>
      <w:r w:rsidR="000E28B1">
        <w:t>Second by</w:t>
      </w:r>
      <w:r w:rsidR="00B25709">
        <w:t xml:space="preserve"> </w:t>
      </w:r>
      <w:r w:rsidR="00E57F68">
        <w:t>J. Bergeson</w:t>
      </w:r>
      <w:r>
        <w:t>. Motion carried.</w:t>
      </w:r>
    </w:p>
    <w:p w:rsidR="00BF4B58" w:rsidRDefault="00BF4B58" w:rsidP="00BF4B58">
      <w:r w:rsidRPr="00BF4B58">
        <w:rPr>
          <w:b/>
        </w:rPr>
        <w:t xml:space="preserve">Treasurer’s report: </w:t>
      </w:r>
      <w:r w:rsidR="00E57F68" w:rsidRPr="00E57F68">
        <w:t xml:space="preserve">T. Hummel reported </w:t>
      </w:r>
      <w:r w:rsidR="00910626">
        <w:t xml:space="preserve">that </w:t>
      </w:r>
      <w:r w:rsidR="00910626">
        <w:t xml:space="preserve">Treasurer Kaltenbach </w:t>
      </w:r>
      <w:r w:rsidR="00910626">
        <w:t xml:space="preserve">was unable to attend.  She </w:t>
      </w:r>
      <w:r w:rsidR="00910626">
        <w:t xml:space="preserve">had a written report that indicated the checking account balance is $44,979.10 and the savings account is currently at $25,601.29.   The checking account includes the </w:t>
      </w:r>
      <w:proofErr w:type="spellStart"/>
      <w:r w:rsidR="00910626">
        <w:t>Virco</w:t>
      </w:r>
      <w:proofErr w:type="spellEnd"/>
      <w:r w:rsidR="00910626">
        <w:t xml:space="preserve"> contribution for the speaker in the amount of $3,000.</w:t>
      </w:r>
      <w:r w:rsidR="000E28B1" w:rsidRPr="00E57F68">
        <w:t>Motion to approve by</w:t>
      </w:r>
      <w:r w:rsidR="00BB2CFF" w:rsidRPr="00E57F68">
        <w:t xml:space="preserve"> </w:t>
      </w:r>
      <w:r w:rsidR="00E57F68">
        <w:t xml:space="preserve">T. </w:t>
      </w:r>
      <w:proofErr w:type="spellStart"/>
      <w:r w:rsidR="00E57F68">
        <w:t>Rassmussen</w:t>
      </w:r>
      <w:proofErr w:type="spellEnd"/>
      <w:r w:rsidRPr="00E57F68">
        <w:t xml:space="preserve">. </w:t>
      </w:r>
      <w:r w:rsidR="00266595" w:rsidRPr="00E57F68">
        <w:t xml:space="preserve"> </w:t>
      </w:r>
      <w:r w:rsidR="000E28B1" w:rsidRPr="00E57F68">
        <w:t>Second by</w:t>
      </w:r>
      <w:r w:rsidR="00F27D88" w:rsidRPr="00E57F68">
        <w:t xml:space="preserve"> </w:t>
      </w:r>
      <w:r w:rsidR="00E57F68">
        <w:t>B. Roth</w:t>
      </w:r>
      <w:r w:rsidRPr="00E57F68">
        <w:t>. Motion carried.</w:t>
      </w:r>
      <w:r w:rsidR="004152C0">
        <w:t xml:space="preserve"> </w:t>
      </w:r>
    </w:p>
    <w:p w:rsidR="000E28B1" w:rsidRDefault="000E28B1" w:rsidP="00BF4B58">
      <w:pPr>
        <w:rPr>
          <w:b/>
        </w:rPr>
      </w:pPr>
      <w:r>
        <w:rPr>
          <w:b/>
        </w:rPr>
        <w:t xml:space="preserve">State Rep Report: </w:t>
      </w:r>
      <w:r w:rsidR="00E57F68" w:rsidRPr="00E57F68">
        <w:t xml:space="preserve">T. Kosters </w:t>
      </w:r>
      <w:r w:rsidR="00E57F68">
        <w:t>reported that a Tree of Life Memorial is being established</w:t>
      </w:r>
      <w:r w:rsidR="00910626">
        <w:t xml:space="preserve"> in memory of Sandy Hook principal, Dawn </w:t>
      </w:r>
      <w:proofErr w:type="spellStart"/>
      <w:r w:rsidR="00910626">
        <w:t>Hochsprung</w:t>
      </w:r>
      <w:proofErr w:type="spellEnd"/>
      <w:r w:rsidR="00E57F68">
        <w:t>.  Next year’s National Conference is in Long Beach, CA June 30</w:t>
      </w:r>
      <w:r w:rsidR="00E57F68" w:rsidRPr="00E57F68">
        <w:rPr>
          <w:vertAlign w:val="superscript"/>
        </w:rPr>
        <w:t>th</w:t>
      </w:r>
      <w:r w:rsidR="00E57F68">
        <w:t>-July 2</w:t>
      </w:r>
      <w:r w:rsidR="00E57F68" w:rsidRPr="00E57F68">
        <w:rPr>
          <w:vertAlign w:val="superscript"/>
        </w:rPr>
        <w:t>nd</w:t>
      </w:r>
      <w:r w:rsidR="00E57F68">
        <w:t xml:space="preserve">. </w:t>
      </w:r>
      <w:r w:rsidR="00910626">
        <w:t xml:space="preserve"> The</w:t>
      </w:r>
      <w:r w:rsidR="00E57F68">
        <w:t xml:space="preserve"> Zone </w:t>
      </w:r>
      <w:r w:rsidR="00910626">
        <w:t xml:space="preserve">7 </w:t>
      </w:r>
      <w:r w:rsidR="00E57F68">
        <w:t xml:space="preserve">Director </w:t>
      </w:r>
      <w:r w:rsidR="00D3347E">
        <w:t xml:space="preserve">position is open.  By-laws were passed </w:t>
      </w:r>
      <w:r w:rsidR="00910626">
        <w:t>unanimously</w:t>
      </w:r>
      <w:r w:rsidR="00D3347E">
        <w:t xml:space="preserve"> at the National Conference.  </w:t>
      </w:r>
    </w:p>
    <w:p w:rsidR="00C74CCC" w:rsidRDefault="00C74CCC" w:rsidP="00BF4B58">
      <w:r w:rsidRPr="00C74CCC">
        <w:rPr>
          <w:b/>
        </w:rPr>
        <w:t>Federa</w:t>
      </w:r>
      <w:r w:rsidR="000E28B1">
        <w:rPr>
          <w:b/>
        </w:rPr>
        <w:t>l Relations Report</w:t>
      </w:r>
      <w:r w:rsidR="000E28B1">
        <w:t xml:space="preserve">: </w:t>
      </w:r>
      <w:r w:rsidR="00D3347E">
        <w:t xml:space="preserve">J. Decker reported that he and T. Kosters felt the tension between the Senate and House members while they were in Washington, DC.  There are 36 Senate seats and all House seats are up for re-election.  Authorization will most likely not happen until the election is over.  He also shared an overview of state bills from legislature.  J. Decker continues to </w:t>
      </w:r>
      <w:r w:rsidR="00910626">
        <w:t xml:space="preserve">encourage </w:t>
      </w:r>
      <w:r w:rsidR="00D3347E">
        <w:t>SDAESP members to contact their legislators at all levels.</w:t>
      </w:r>
      <w:r w:rsidR="00910626">
        <w:t xml:space="preserve">  </w:t>
      </w:r>
      <w:r w:rsidR="00910626">
        <w:t>Due to prior commitments, John is unable to attend the National Leadership Conference in February.</w:t>
      </w:r>
      <w:r w:rsidR="00910626">
        <w:t xml:space="preserve"> If you would like to attend, please submit your name to </w:t>
      </w:r>
    </w:p>
    <w:p w:rsidR="00C74CCC" w:rsidRDefault="00C74CCC" w:rsidP="00BF4B58">
      <w:r w:rsidRPr="00C74CCC">
        <w:rPr>
          <w:b/>
        </w:rPr>
        <w:t>SDAESP Website</w:t>
      </w:r>
      <w:r>
        <w:t xml:space="preserve">:  </w:t>
      </w:r>
      <w:r w:rsidR="000E28B1">
        <w:t>J. Bergeson</w:t>
      </w:r>
      <w:r w:rsidR="00D3347E">
        <w:t xml:space="preserve"> reminded members if there is anything you would like added to the webpage, let him know.</w:t>
      </w:r>
    </w:p>
    <w:p w:rsidR="00A97359" w:rsidRPr="00431C9D" w:rsidRDefault="00A97359" w:rsidP="00BF4B58">
      <w:r>
        <w:rPr>
          <w:b/>
        </w:rPr>
        <w:t xml:space="preserve">SASD Report: </w:t>
      </w:r>
      <w:r w:rsidR="00910626">
        <w:t>No report.</w:t>
      </w:r>
    </w:p>
    <w:p w:rsidR="00D172CD" w:rsidRDefault="00C74CCC" w:rsidP="00BF4B58">
      <w:r w:rsidRPr="00C74CCC">
        <w:rPr>
          <w:b/>
        </w:rPr>
        <w:t>Area reports</w:t>
      </w:r>
      <w:r w:rsidR="004152C0">
        <w:t xml:space="preserve">: </w:t>
      </w:r>
      <w:r w:rsidR="000E28B1" w:rsidRPr="004152C0">
        <w:t xml:space="preserve"> </w:t>
      </w:r>
      <w:r w:rsidR="000E28B1" w:rsidRPr="004152C0">
        <w:br/>
        <w:t>Area 1 –</w:t>
      </w:r>
      <w:r w:rsidR="00D172CD">
        <w:t xml:space="preserve"> D</w:t>
      </w:r>
      <w:r w:rsidR="00431C9D">
        <w:t>.</w:t>
      </w:r>
      <w:r w:rsidR="00D172CD">
        <w:t xml:space="preserve"> Berg </w:t>
      </w:r>
      <w:r w:rsidR="00D3347E">
        <w:t>–</w:t>
      </w:r>
      <w:r w:rsidR="00D172CD">
        <w:t xml:space="preserve"> </w:t>
      </w:r>
      <w:r w:rsidR="00910626">
        <w:t>They will meet at Chef Dominique</w:t>
      </w:r>
      <w:r w:rsidR="00D3347E">
        <w:t xml:space="preserve"> and Melody </w:t>
      </w:r>
      <w:proofErr w:type="spellStart"/>
      <w:r w:rsidR="00D3347E">
        <w:t>Schopp</w:t>
      </w:r>
      <w:proofErr w:type="spellEnd"/>
      <w:r w:rsidR="00D3347E">
        <w:t xml:space="preserve"> is the first speaker for this upcoming school year.</w:t>
      </w:r>
    </w:p>
    <w:p w:rsidR="00013EF1" w:rsidRDefault="000E28B1" w:rsidP="00BF4B58">
      <w:r w:rsidRPr="004152C0">
        <w:t xml:space="preserve">Area 2 </w:t>
      </w:r>
      <w:r w:rsidR="007220B7" w:rsidRPr="004152C0">
        <w:t>–</w:t>
      </w:r>
      <w:r w:rsidRPr="004152C0">
        <w:t xml:space="preserve"> </w:t>
      </w:r>
      <w:r w:rsidR="00D172CD">
        <w:t>L</w:t>
      </w:r>
      <w:r w:rsidR="00013EF1">
        <w:t>.</w:t>
      </w:r>
      <w:r w:rsidR="00D172CD">
        <w:t xml:space="preserve"> Morrow </w:t>
      </w:r>
      <w:r w:rsidR="00D3347E">
        <w:t>–</w:t>
      </w:r>
      <w:r w:rsidR="00D172CD">
        <w:t xml:space="preserve"> </w:t>
      </w:r>
      <w:r w:rsidR="00D3347E">
        <w:t>Area 2 focused on technology, pre-teacher programs</w:t>
      </w:r>
      <w:r w:rsidR="00D3347E" w:rsidRPr="00D3347E">
        <w:rPr>
          <w:i/>
        </w:rPr>
        <w:t xml:space="preserve">, </w:t>
      </w:r>
      <w:r w:rsidR="00D172CD" w:rsidRPr="00D3347E">
        <w:rPr>
          <w:i/>
        </w:rPr>
        <w:t>Setting Limits in the Classroom</w:t>
      </w:r>
      <w:r w:rsidR="00D172CD">
        <w:t xml:space="preserve"> Book Study</w:t>
      </w:r>
      <w:r w:rsidR="00D3347E">
        <w:t>, and Common Core</w:t>
      </w:r>
      <w:r w:rsidR="00D172CD">
        <w:t xml:space="preserve">. </w:t>
      </w:r>
    </w:p>
    <w:p w:rsidR="00013EF1" w:rsidRDefault="000E28B1" w:rsidP="00BF4B58">
      <w:r w:rsidRPr="004152C0">
        <w:lastRenderedPageBreak/>
        <w:t xml:space="preserve">Area 3 </w:t>
      </w:r>
      <w:r w:rsidR="007220B7" w:rsidRPr="004152C0">
        <w:t>–</w:t>
      </w:r>
      <w:r w:rsidR="00013EF1">
        <w:t xml:space="preserve"> Report was read from D. Dalchow</w:t>
      </w:r>
      <w:r w:rsidR="00D172CD">
        <w:t xml:space="preserve"> </w:t>
      </w:r>
      <w:r w:rsidR="00AD2C47">
        <w:t xml:space="preserve">about his region meetings.  </w:t>
      </w:r>
      <w:r w:rsidR="00413A2C">
        <w:t>He would like ideas from others for speakers.</w:t>
      </w:r>
    </w:p>
    <w:p w:rsidR="00013EF1" w:rsidRDefault="00D172CD" w:rsidP="00BF4B58">
      <w:r>
        <w:t>Area 4 – B</w:t>
      </w:r>
      <w:r w:rsidR="00013EF1">
        <w:t>.</w:t>
      </w:r>
      <w:r>
        <w:t xml:space="preserve"> Kitchenmaster </w:t>
      </w:r>
      <w:r w:rsidR="00013EF1">
        <w:t xml:space="preserve">reported that they </w:t>
      </w:r>
      <w:r>
        <w:t>m</w:t>
      </w:r>
      <w:r w:rsidR="007220B7" w:rsidRPr="004152C0">
        <w:t>eet in Mitchell, 3</w:t>
      </w:r>
      <w:r w:rsidR="007220B7" w:rsidRPr="004152C0">
        <w:rPr>
          <w:vertAlign w:val="superscript"/>
        </w:rPr>
        <w:t>rd</w:t>
      </w:r>
      <w:r w:rsidR="007220B7" w:rsidRPr="004152C0">
        <w:t xml:space="preserve"> W</w:t>
      </w:r>
      <w:r w:rsidR="00013EF1">
        <w:t>ednesday of the month. Topics and speakers include</w:t>
      </w:r>
      <w:r>
        <w:t xml:space="preserve"> </w:t>
      </w:r>
      <w:proofErr w:type="spellStart"/>
      <w:r w:rsidR="00413A2C">
        <w:t>Olweus</w:t>
      </w:r>
      <w:proofErr w:type="spellEnd"/>
      <w:r w:rsidR="00413A2C">
        <w:t xml:space="preserve"> Bullying Program and</w:t>
      </w:r>
      <w:r>
        <w:t xml:space="preserve"> DWU e</w:t>
      </w:r>
      <w:r w:rsidR="00013EF1">
        <w:t>d</w:t>
      </w:r>
      <w:r>
        <w:t>ucation professors</w:t>
      </w:r>
      <w:r w:rsidR="004152C0">
        <w:t>.</w:t>
      </w:r>
    </w:p>
    <w:p w:rsidR="00013EF1" w:rsidRDefault="000E28B1" w:rsidP="00BF4B58">
      <w:r w:rsidRPr="004152C0">
        <w:t>Area 5 –</w:t>
      </w:r>
      <w:r w:rsidR="007220B7" w:rsidRPr="004152C0">
        <w:t xml:space="preserve"> </w:t>
      </w:r>
      <w:r w:rsidR="00D172CD">
        <w:t>J</w:t>
      </w:r>
      <w:r w:rsidR="00AD2C47">
        <w:t>.</w:t>
      </w:r>
      <w:r w:rsidR="00413A2C">
        <w:t xml:space="preserve"> Bergeson reported that they try to meet</w:t>
      </w:r>
      <w:r w:rsidR="007220B7" w:rsidRPr="004152C0">
        <w:t xml:space="preserve"> 4 times a year at different locations</w:t>
      </w:r>
      <w:r w:rsidR="00413A2C">
        <w:t>. DOE staff is accessible to their area and present on different topics.</w:t>
      </w:r>
    </w:p>
    <w:p w:rsidR="007220B7" w:rsidRDefault="007220B7" w:rsidP="00BF4B58">
      <w:r w:rsidRPr="004152C0">
        <w:t xml:space="preserve">Area 6 – </w:t>
      </w:r>
      <w:r w:rsidR="00413A2C">
        <w:t xml:space="preserve">T. Kosters reported they had a book study on </w:t>
      </w:r>
      <w:r w:rsidR="00413A2C" w:rsidRPr="00413A2C">
        <w:rPr>
          <w:i/>
        </w:rPr>
        <w:t>Learning from Lincoln</w:t>
      </w:r>
      <w:r w:rsidR="00413A2C">
        <w:t xml:space="preserve">. </w:t>
      </w:r>
    </w:p>
    <w:p w:rsidR="00413A2C" w:rsidRPr="004152C0" w:rsidRDefault="00413A2C" w:rsidP="00BF4B58">
      <w:r>
        <w:t xml:space="preserve">T. Hummel shared that Rick </w:t>
      </w:r>
      <w:proofErr w:type="spellStart"/>
      <w:r>
        <w:t>Melmer</w:t>
      </w:r>
      <w:proofErr w:type="spellEnd"/>
      <w:r>
        <w:t xml:space="preserve"> will be involved with an aspiring administrators mentorship.  </w:t>
      </w:r>
    </w:p>
    <w:p w:rsidR="000E28B1" w:rsidRPr="00431C9D" w:rsidRDefault="000E28B1" w:rsidP="00BF4B58">
      <w:pPr>
        <w:rPr>
          <w:u w:val="single"/>
        </w:rPr>
      </w:pPr>
      <w:r w:rsidRPr="00431C9D">
        <w:rPr>
          <w:u w:val="single"/>
        </w:rPr>
        <w:t>Old Business</w:t>
      </w:r>
    </w:p>
    <w:p w:rsidR="00413A2C" w:rsidRPr="00413A2C" w:rsidRDefault="00413A2C" w:rsidP="00BF4B58">
      <w:r>
        <w:rPr>
          <w:b/>
        </w:rPr>
        <w:t>By-Laws Revision</w:t>
      </w:r>
      <w:r>
        <w:t>: They have been sent out to all members.  Changes include electronic voting, positions, National Distinguished Principal leadership and reimbursements. SASD Board positions</w:t>
      </w:r>
      <w:r w:rsidR="006064DE">
        <w:t xml:space="preserve"> from SDAESP</w:t>
      </w:r>
      <w:r>
        <w:t xml:space="preserve">.  </w:t>
      </w:r>
    </w:p>
    <w:p w:rsidR="00163825" w:rsidRPr="00431C9D" w:rsidRDefault="00163825" w:rsidP="00BF4B58">
      <w:pPr>
        <w:rPr>
          <w:u w:val="single"/>
        </w:rPr>
      </w:pPr>
      <w:r w:rsidRPr="00431C9D">
        <w:rPr>
          <w:u w:val="single"/>
        </w:rPr>
        <w:t>New Business</w:t>
      </w:r>
    </w:p>
    <w:p w:rsidR="00FA548A" w:rsidRDefault="006064DE" w:rsidP="006064DE">
      <w:r>
        <w:rPr>
          <w:b/>
        </w:rPr>
        <w:t xml:space="preserve">By-Laws Revision: </w:t>
      </w:r>
      <w:r w:rsidRPr="006064DE">
        <w:t>Motion to approve updated by-laws by J. Bergeson and second by L. Morrow</w:t>
      </w:r>
      <w:r>
        <w:t>. Motion passed 26-0.</w:t>
      </w:r>
    </w:p>
    <w:p w:rsidR="006064DE" w:rsidRDefault="006064DE" w:rsidP="006064DE">
      <w:r w:rsidRPr="006064DE">
        <w:rPr>
          <w:b/>
        </w:rPr>
        <w:t>Future Conference Update</w:t>
      </w:r>
      <w:r>
        <w:t>: D. Berg reported that the upcoming conference schedule is:</w:t>
      </w:r>
    </w:p>
    <w:p w:rsidR="006064DE" w:rsidRDefault="006064DE" w:rsidP="006064DE">
      <w:r>
        <w:t>2015-Brookings, April 29, 30, May 1 (SDAESP)</w:t>
      </w:r>
    </w:p>
    <w:p w:rsidR="006064DE" w:rsidRDefault="006064DE" w:rsidP="006064DE">
      <w:r>
        <w:t>2016-Huron, April 6, 7, 8 (SDAESP/SDASSP)</w:t>
      </w:r>
    </w:p>
    <w:p w:rsidR="006064DE" w:rsidRDefault="006064DE" w:rsidP="006064DE">
      <w:r>
        <w:t>2017-Chamberlain, TBD (SDAESP/SDASSP)</w:t>
      </w:r>
    </w:p>
    <w:p w:rsidR="006064DE" w:rsidRDefault="006064DE" w:rsidP="006064DE">
      <w:r>
        <w:t>2018-Deadwood, April 4, 5, 6 (SDAESP/SDASSP)</w:t>
      </w:r>
    </w:p>
    <w:p w:rsidR="006064DE" w:rsidRDefault="006064DE" w:rsidP="006064DE">
      <w:r>
        <w:t xml:space="preserve">It was decided by the membership that the Chamberlain dates for 2017 will be March 29, 30, </w:t>
      </w:r>
      <w:proofErr w:type="gramStart"/>
      <w:r>
        <w:t>31</w:t>
      </w:r>
      <w:proofErr w:type="gramEnd"/>
      <w:r>
        <w:t>.</w:t>
      </w:r>
    </w:p>
    <w:p w:rsidR="006064DE" w:rsidRDefault="006064DE" w:rsidP="006064DE">
      <w:r w:rsidRPr="0038190D">
        <w:rPr>
          <w:b/>
        </w:rPr>
        <w:t>National Leadership Conference Attendee:</w:t>
      </w:r>
      <w:r>
        <w:t xml:space="preserve"> Notify T. Hummel if you are interested in attending the Conference in Washington, DC in February</w:t>
      </w:r>
      <w:r w:rsidR="0038190D">
        <w:t xml:space="preserve"> as J. Decker is unable to attend</w:t>
      </w:r>
      <w:r>
        <w:t xml:space="preserve">.  This person will meet with Legislators, Capitol Hill visits, and advocate for NAESP.  </w:t>
      </w:r>
    </w:p>
    <w:p w:rsidR="0038190D" w:rsidRPr="00163825" w:rsidRDefault="0038190D" w:rsidP="006064DE">
      <w:r w:rsidRPr="00910626">
        <w:rPr>
          <w:b/>
        </w:rPr>
        <w:t xml:space="preserve">Vice President </w:t>
      </w:r>
      <w:r w:rsidR="00910626" w:rsidRPr="00910626">
        <w:rPr>
          <w:b/>
        </w:rPr>
        <w:t xml:space="preserve">attending </w:t>
      </w:r>
      <w:r w:rsidRPr="00910626">
        <w:rPr>
          <w:b/>
        </w:rPr>
        <w:t>National Convention</w:t>
      </w:r>
      <w:r>
        <w:t xml:space="preserve">: There was discussion regarding paying for the Vice President to attend the NAESP Convention.  In the By-Laws, it states that the President, State Rep, and the Conference Planner. President-Elect will be decided on a year by year basis.  </w:t>
      </w:r>
    </w:p>
    <w:p w:rsidR="00871FDD" w:rsidRPr="00871FDD" w:rsidRDefault="00871FDD" w:rsidP="00BF4B58">
      <w:r w:rsidRPr="00871FDD">
        <w:rPr>
          <w:b/>
        </w:rPr>
        <w:t>Motion to adjourn.</w:t>
      </w:r>
      <w:r>
        <w:rPr>
          <w:b/>
        </w:rPr>
        <w:t xml:space="preserve"> </w:t>
      </w:r>
      <w:r w:rsidR="000E28B1">
        <w:t xml:space="preserve">Motion by </w:t>
      </w:r>
      <w:r w:rsidR="0038190D">
        <w:t>B. Kitchenmaster</w:t>
      </w:r>
      <w:r w:rsidR="000E28B1">
        <w:t xml:space="preserve">. Second by </w:t>
      </w:r>
      <w:r w:rsidR="0038190D">
        <w:t>L. Roth</w:t>
      </w:r>
      <w:r>
        <w:t>. Motion carried.</w:t>
      </w:r>
    </w:p>
    <w:p w:rsidR="00BF4B58" w:rsidRDefault="00BF4B58" w:rsidP="00910626">
      <w:bookmarkStart w:id="0" w:name="_GoBack"/>
      <w:bookmarkEnd w:id="0"/>
    </w:p>
    <w:sectPr w:rsidR="00BF4B58" w:rsidSect="00440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58"/>
    <w:rsid w:val="00013EF1"/>
    <w:rsid w:val="00082973"/>
    <w:rsid w:val="000B4DBB"/>
    <w:rsid w:val="000E28B1"/>
    <w:rsid w:val="00163825"/>
    <w:rsid w:val="001B4001"/>
    <w:rsid w:val="001D2314"/>
    <w:rsid w:val="00266595"/>
    <w:rsid w:val="0038190D"/>
    <w:rsid w:val="00412F5F"/>
    <w:rsid w:val="00413A2C"/>
    <w:rsid w:val="004152C0"/>
    <w:rsid w:val="00431C9D"/>
    <w:rsid w:val="004406DA"/>
    <w:rsid w:val="004852E9"/>
    <w:rsid w:val="006064DE"/>
    <w:rsid w:val="007220B7"/>
    <w:rsid w:val="00871FDD"/>
    <w:rsid w:val="00883703"/>
    <w:rsid w:val="00892BD3"/>
    <w:rsid w:val="00910626"/>
    <w:rsid w:val="009D588F"/>
    <w:rsid w:val="00A226FE"/>
    <w:rsid w:val="00A97359"/>
    <w:rsid w:val="00AD2C47"/>
    <w:rsid w:val="00B25709"/>
    <w:rsid w:val="00B672F9"/>
    <w:rsid w:val="00BB2CFF"/>
    <w:rsid w:val="00BF4B58"/>
    <w:rsid w:val="00C50E72"/>
    <w:rsid w:val="00C74CCC"/>
    <w:rsid w:val="00CB7063"/>
    <w:rsid w:val="00D172CD"/>
    <w:rsid w:val="00D27619"/>
    <w:rsid w:val="00D3347E"/>
    <w:rsid w:val="00D91D3B"/>
    <w:rsid w:val="00E329C5"/>
    <w:rsid w:val="00E57F68"/>
    <w:rsid w:val="00E95C72"/>
    <w:rsid w:val="00F00703"/>
    <w:rsid w:val="00F27D88"/>
    <w:rsid w:val="00F81854"/>
    <w:rsid w:val="00FA548A"/>
    <w:rsid w:val="00FD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C91BA-51A1-4EBF-8907-B267A6E5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Sieverding</dc:creator>
  <cp:lastModifiedBy>Abi VanRegenmorter</cp:lastModifiedBy>
  <cp:revision>3</cp:revision>
  <dcterms:created xsi:type="dcterms:W3CDTF">2014-08-07T20:51:00Z</dcterms:created>
  <dcterms:modified xsi:type="dcterms:W3CDTF">2014-08-12T15:21:00Z</dcterms:modified>
</cp:coreProperties>
</file>