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6DA" w:rsidRPr="00BF4B58" w:rsidRDefault="00BF4B58" w:rsidP="00BF4B58">
      <w:pPr>
        <w:jc w:val="center"/>
        <w:rPr>
          <w:b/>
        </w:rPr>
      </w:pPr>
      <w:r w:rsidRPr="00BF4B58">
        <w:rPr>
          <w:b/>
        </w:rPr>
        <w:t>SDAESP General Membership Meeting</w:t>
      </w:r>
    </w:p>
    <w:p w:rsidR="00BF4B58" w:rsidRPr="00BF4B58" w:rsidRDefault="00CE2C22" w:rsidP="00BF4B58">
      <w:pPr>
        <w:jc w:val="center"/>
        <w:rPr>
          <w:b/>
        </w:rPr>
      </w:pPr>
      <w:r>
        <w:rPr>
          <w:b/>
        </w:rPr>
        <w:t xml:space="preserve">May </w:t>
      </w:r>
      <w:r w:rsidR="007D1955">
        <w:rPr>
          <w:b/>
        </w:rPr>
        <w:t>1</w:t>
      </w:r>
      <w:r>
        <w:rPr>
          <w:b/>
        </w:rPr>
        <w:t>, 2015</w:t>
      </w:r>
    </w:p>
    <w:p w:rsidR="00BF4B58" w:rsidRPr="00BF4B58" w:rsidRDefault="00B97C2A" w:rsidP="00BF4B58">
      <w:pPr>
        <w:jc w:val="center"/>
        <w:rPr>
          <w:b/>
        </w:rPr>
      </w:pPr>
      <w:r>
        <w:rPr>
          <w:b/>
        </w:rPr>
        <w:t>7:3</w:t>
      </w:r>
      <w:r w:rsidR="00CE2C22">
        <w:rPr>
          <w:b/>
        </w:rPr>
        <w:t>0 A</w:t>
      </w:r>
      <w:r w:rsidR="00BF4B58" w:rsidRPr="00BF4B58">
        <w:rPr>
          <w:b/>
        </w:rPr>
        <w:t>M</w:t>
      </w:r>
    </w:p>
    <w:p w:rsidR="00BF4B58" w:rsidRPr="00E57F68" w:rsidRDefault="00CE2C22" w:rsidP="00E57F68">
      <w:pPr>
        <w:jc w:val="center"/>
        <w:rPr>
          <w:b/>
        </w:rPr>
      </w:pPr>
      <w:proofErr w:type="spellStart"/>
      <w:r>
        <w:rPr>
          <w:b/>
        </w:rPr>
        <w:t>Swiftel</w:t>
      </w:r>
      <w:proofErr w:type="spellEnd"/>
      <w:r>
        <w:rPr>
          <w:b/>
        </w:rPr>
        <w:t xml:space="preserve"> Center, Brookings</w:t>
      </w:r>
    </w:p>
    <w:p w:rsidR="00BF4B58" w:rsidRDefault="00BF4B58" w:rsidP="00BF4B58">
      <w:r w:rsidRPr="00BF4B58">
        <w:rPr>
          <w:b/>
        </w:rPr>
        <w:t>Meeting called to order</w:t>
      </w:r>
      <w:r w:rsidR="00E57F68">
        <w:t>: T. Hummel</w:t>
      </w:r>
    </w:p>
    <w:p w:rsidR="000E28B1" w:rsidRDefault="000E28B1" w:rsidP="000E28B1">
      <w:r w:rsidRPr="00163825">
        <w:rPr>
          <w:b/>
        </w:rPr>
        <w:t>Roll Call/Establish quorum</w:t>
      </w:r>
      <w:r>
        <w:t>:</w:t>
      </w:r>
      <w:r w:rsidR="006A451C">
        <w:t xml:space="preserve"> T. Hummel</w:t>
      </w:r>
      <w:r w:rsidR="004A1F4E">
        <w:t xml:space="preserve"> </w:t>
      </w:r>
    </w:p>
    <w:p w:rsidR="00AD23B8" w:rsidRDefault="00AD23B8" w:rsidP="000E28B1">
      <w:r w:rsidRPr="00B97C2A">
        <w:rPr>
          <w:b/>
        </w:rPr>
        <w:t>Special Guest Introduction</w:t>
      </w:r>
      <w:r>
        <w:t>:</w:t>
      </w:r>
      <w:r w:rsidR="00B97C2A">
        <w:t xml:space="preserve"> Steven </w:t>
      </w:r>
      <w:proofErr w:type="spellStart"/>
      <w:r w:rsidR="00B97C2A">
        <w:t>Geis</w:t>
      </w:r>
      <w:proofErr w:type="spellEnd"/>
      <w:r w:rsidR="00B97C2A">
        <w:t xml:space="preserve"> Zone 7 Director &amp; Mark White President NAESP</w:t>
      </w:r>
    </w:p>
    <w:p w:rsidR="00E57F68" w:rsidRDefault="00E57F68" w:rsidP="00E57F68">
      <w:r w:rsidRPr="00BF4B58">
        <w:rPr>
          <w:b/>
        </w:rPr>
        <w:t>Approval of agenda</w:t>
      </w:r>
      <w:r w:rsidR="00CE2C22">
        <w:t xml:space="preserve">: </w:t>
      </w:r>
      <w:r w:rsidR="00993C3F">
        <w:t>Add items - Ad-Hoc Committees and Area P</w:t>
      </w:r>
      <w:r w:rsidR="004A1F4E">
        <w:t>ayment</w:t>
      </w:r>
      <w:r w:rsidR="00993C3F">
        <w:t>.</w:t>
      </w:r>
      <w:r w:rsidR="004A1F4E">
        <w:t xml:space="preserve"> </w:t>
      </w:r>
      <w:r w:rsidR="00CE2C22">
        <w:t xml:space="preserve">Motion by </w:t>
      </w:r>
      <w:r w:rsidR="004A1F4E">
        <w:t>Morrow. Second by Bergeson</w:t>
      </w:r>
      <w:r>
        <w:t>.  Motion carried.</w:t>
      </w:r>
    </w:p>
    <w:p w:rsidR="000E28B1" w:rsidRDefault="000E28B1" w:rsidP="00BF4B58">
      <w:pPr>
        <w:rPr>
          <w:b/>
        </w:rPr>
      </w:pPr>
      <w:r>
        <w:rPr>
          <w:b/>
        </w:rPr>
        <w:t>Approval of Parliamentarian:</w:t>
      </w:r>
      <w:r w:rsidR="00BB2CFF">
        <w:rPr>
          <w:b/>
        </w:rPr>
        <w:t xml:space="preserve"> </w:t>
      </w:r>
      <w:r w:rsidR="004A1F4E" w:rsidRPr="00993C3F">
        <w:t>J. Bergeson</w:t>
      </w:r>
    </w:p>
    <w:p w:rsidR="00BF4B58" w:rsidRDefault="00BF4B58" w:rsidP="00BF4B58">
      <w:r w:rsidRPr="00BF4B58">
        <w:rPr>
          <w:b/>
        </w:rPr>
        <w:t>Approve secr</w:t>
      </w:r>
      <w:r w:rsidR="00163825">
        <w:rPr>
          <w:b/>
        </w:rPr>
        <w:t>e</w:t>
      </w:r>
      <w:r w:rsidR="004152C0">
        <w:rPr>
          <w:b/>
        </w:rPr>
        <w:t>tary’s minutes from</w:t>
      </w:r>
      <w:r w:rsidR="004A1F4E">
        <w:rPr>
          <w:b/>
        </w:rPr>
        <w:t xml:space="preserve"> Ex</w:t>
      </w:r>
      <w:r w:rsidR="00993C3F">
        <w:rPr>
          <w:b/>
        </w:rPr>
        <w:t>ecutive Board meeting from Feb. 3</w:t>
      </w:r>
      <w:r w:rsidR="004152C0">
        <w:rPr>
          <w:b/>
        </w:rPr>
        <w:t xml:space="preserve"> </w:t>
      </w:r>
      <w:r w:rsidR="004A1F4E">
        <w:rPr>
          <w:b/>
        </w:rPr>
        <w:t>&amp; General Membership from August 7</w:t>
      </w:r>
      <w:r w:rsidR="00BB2CFF">
        <w:rPr>
          <w:b/>
        </w:rPr>
        <w:t>,</w:t>
      </w:r>
      <w:r w:rsidR="00E57F68">
        <w:rPr>
          <w:b/>
        </w:rPr>
        <w:t xml:space="preserve"> 2014</w:t>
      </w:r>
      <w:r>
        <w:t>: Motion b</w:t>
      </w:r>
      <w:r w:rsidR="000E28B1">
        <w:t>y</w:t>
      </w:r>
      <w:r w:rsidR="00E57F68">
        <w:t xml:space="preserve"> </w:t>
      </w:r>
      <w:r w:rsidR="004A1F4E">
        <w:t>Morrow</w:t>
      </w:r>
      <w:r w:rsidR="001B199C">
        <w:t xml:space="preserve">. </w:t>
      </w:r>
      <w:bookmarkStart w:id="0" w:name="_GoBack"/>
      <w:bookmarkEnd w:id="0"/>
      <w:r w:rsidR="000E28B1" w:rsidRPr="00E95C72">
        <w:t xml:space="preserve"> </w:t>
      </w:r>
      <w:r w:rsidR="000E28B1">
        <w:t>Second by</w:t>
      </w:r>
      <w:r w:rsidR="00B25709">
        <w:t xml:space="preserve"> </w:t>
      </w:r>
      <w:r w:rsidR="004A1F4E">
        <w:t>Roth.</w:t>
      </w:r>
      <w:r>
        <w:t xml:space="preserve"> Motion carried.</w:t>
      </w:r>
    </w:p>
    <w:p w:rsidR="00BF4B58" w:rsidRDefault="00BF4B58" w:rsidP="00BF4B58">
      <w:r w:rsidRPr="00BF4B58">
        <w:rPr>
          <w:b/>
        </w:rPr>
        <w:t>Treasurer’s report:</w:t>
      </w:r>
      <w:r w:rsidR="00910626">
        <w:t xml:space="preserve"> Treasurer Kaltenbach</w:t>
      </w:r>
      <w:r w:rsidR="00AD23B8">
        <w:t xml:space="preserve"> </w:t>
      </w:r>
      <w:r w:rsidR="00910626">
        <w:t>report</w:t>
      </w:r>
      <w:r w:rsidR="004A1F4E">
        <w:t xml:space="preserve">ed that </w:t>
      </w:r>
      <w:r w:rsidR="00993C3F">
        <w:t xml:space="preserve">the checking balance is $67,160.24 and the savings account balance is $25,610.91.  </w:t>
      </w:r>
      <w:r w:rsidR="004A1F4E">
        <w:t>Total</w:t>
      </w:r>
      <w:r w:rsidR="00910626">
        <w:t xml:space="preserve"> </w:t>
      </w:r>
      <w:proofErr w:type="gramStart"/>
      <w:r w:rsidR="004A1F4E">
        <w:t>92762.15 .</w:t>
      </w:r>
      <w:proofErr w:type="gramEnd"/>
      <w:r w:rsidR="004A1F4E">
        <w:t xml:space="preserve"> </w:t>
      </w:r>
      <w:proofErr w:type="spellStart"/>
      <w:r w:rsidR="004A1F4E">
        <w:t>Swiftel</w:t>
      </w:r>
      <w:proofErr w:type="spellEnd"/>
      <w:r w:rsidR="004A1F4E">
        <w:t xml:space="preserve"> and conference costs </w:t>
      </w:r>
      <w:r w:rsidR="00345F76">
        <w:t xml:space="preserve">will be approximately </w:t>
      </w:r>
      <w:r w:rsidR="00993C3F">
        <w:t xml:space="preserve">7500.00. </w:t>
      </w:r>
      <w:r w:rsidR="000E28B1" w:rsidRPr="00E57F68">
        <w:t>Motion to approve by</w:t>
      </w:r>
      <w:r w:rsidR="00BB2CFF" w:rsidRPr="00E57F68">
        <w:t xml:space="preserve"> </w:t>
      </w:r>
      <w:r w:rsidR="004A1F4E">
        <w:t>Morrow</w:t>
      </w:r>
      <w:r w:rsidRPr="00E57F68">
        <w:t xml:space="preserve">. </w:t>
      </w:r>
      <w:r w:rsidR="00266595" w:rsidRPr="00E57F68">
        <w:t xml:space="preserve"> </w:t>
      </w:r>
      <w:r w:rsidR="000E28B1" w:rsidRPr="00E57F68">
        <w:t>Second by</w:t>
      </w:r>
      <w:r w:rsidR="00F27D88" w:rsidRPr="00E57F68">
        <w:t xml:space="preserve"> </w:t>
      </w:r>
      <w:r w:rsidR="004A1F4E">
        <w:t>Decker</w:t>
      </w:r>
      <w:r w:rsidRPr="00E57F68">
        <w:t>. Motion carried.</w:t>
      </w:r>
      <w:r w:rsidR="004152C0">
        <w:t xml:space="preserve"> </w:t>
      </w:r>
    </w:p>
    <w:p w:rsidR="000E28B1" w:rsidRDefault="000E28B1" w:rsidP="00BF4B58">
      <w:pPr>
        <w:rPr>
          <w:b/>
        </w:rPr>
      </w:pPr>
      <w:r>
        <w:rPr>
          <w:b/>
        </w:rPr>
        <w:t xml:space="preserve">State Rep Report: </w:t>
      </w:r>
      <w:r w:rsidR="00E57F68" w:rsidRPr="00E57F68">
        <w:t xml:space="preserve">T. Kosters </w:t>
      </w:r>
      <w:r w:rsidR="004A1F4E">
        <w:t xml:space="preserve">gave an update from the Zone 7 meeting. </w:t>
      </w:r>
      <w:r w:rsidR="00FD172C">
        <w:t xml:space="preserve"> The NAESP Conference will be in Long Beach, CA in June. The Zone 7 breakfast has been changed to a Zone social at the </w:t>
      </w:r>
      <w:proofErr w:type="spellStart"/>
      <w:r w:rsidR="00FD172C">
        <w:t>Yardhouse</w:t>
      </w:r>
      <w:proofErr w:type="spellEnd"/>
      <w:r w:rsidR="00FD172C">
        <w:t xml:space="preserve">. There are currently 8 members attending the National conference.  The 2016 conference will be held in Washington, DC. Then a possible joint conference in 2017 with NASSP in Denver, Minneapolis, or Seattle. Kosters also asked for feedback and sharing support of the candidates running at the National level. </w:t>
      </w:r>
    </w:p>
    <w:p w:rsidR="00C74CCC" w:rsidRDefault="00C74CCC" w:rsidP="00BF4B58">
      <w:r w:rsidRPr="00C74CCC">
        <w:rPr>
          <w:b/>
        </w:rPr>
        <w:t>Federa</w:t>
      </w:r>
      <w:r w:rsidR="000E28B1">
        <w:rPr>
          <w:b/>
        </w:rPr>
        <w:t>l Relations Report</w:t>
      </w:r>
      <w:r w:rsidR="000E28B1">
        <w:t xml:space="preserve">: </w:t>
      </w:r>
      <w:r w:rsidR="00D3347E">
        <w:t xml:space="preserve">J. Decker reported </w:t>
      </w:r>
      <w:r w:rsidR="00FD172C">
        <w:t xml:space="preserve">that common ground has been found between the House and Senate in DC.  The Senate has passed legislation called Every Child Achieves Act of 2015. This legislation gives local control to the state level. Encouraged members to thank Rob Monson for the work he does in Pierre and the communication he provides to school leaders. Matt Alley shared information from the National Leadership Conference in DC. </w:t>
      </w:r>
      <w:r w:rsidR="00345F76">
        <w:t xml:space="preserve"> NAESP did lobby against portability/charter schools during time on the Hill. He also explained that they have voiced for support in early-childhood both at the state and national level.  Matt encourages membership to have conversations with legislators to continue advocating for schools. </w:t>
      </w:r>
    </w:p>
    <w:p w:rsidR="00C74CCC" w:rsidRDefault="00C74CCC" w:rsidP="00BF4B58">
      <w:r w:rsidRPr="00C74CCC">
        <w:rPr>
          <w:b/>
        </w:rPr>
        <w:t>SDAESP Website</w:t>
      </w:r>
      <w:r>
        <w:t xml:space="preserve">:  </w:t>
      </w:r>
      <w:r w:rsidR="000E28B1">
        <w:t>J. Bergeson</w:t>
      </w:r>
      <w:r w:rsidR="00D3347E">
        <w:t xml:space="preserve"> </w:t>
      </w:r>
      <w:r w:rsidR="00345F76">
        <w:t>reported the webmaster position will be open.  The website is currently FrontPage and the state has said that will be expiring</w:t>
      </w:r>
      <w:r w:rsidR="00993C3F">
        <w:t xml:space="preserve"> so another website program will need to be utilized</w:t>
      </w:r>
      <w:r w:rsidR="00345F76">
        <w:t xml:space="preserve">. </w:t>
      </w:r>
    </w:p>
    <w:p w:rsidR="00D172CD" w:rsidRDefault="00C74CCC" w:rsidP="00BF4B58">
      <w:r w:rsidRPr="00C74CCC">
        <w:rPr>
          <w:b/>
        </w:rPr>
        <w:lastRenderedPageBreak/>
        <w:t>Area reports</w:t>
      </w:r>
      <w:r w:rsidR="004152C0">
        <w:t xml:space="preserve">: </w:t>
      </w:r>
      <w:r w:rsidR="000E28B1" w:rsidRPr="004152C0">
        <w:t xml:space="preserve"> </w:t>
      </w:r>
      <w:r w:rsidR="000E28B1" w:rsidRPr="004152C0">
        <w:br/>
        <w:t>Area 1 –</w:t>
      </w:r>
      <w:r w:rsidR="00D172CD">
        <w:t xml:space="preserve"> </w:t>
      </w:r>
      <w:r w:rsidR="00993C3F">
        <w:t xml:space="preserve">M. Alley reported that </w:t>
      </w:r>
      <w:r w:rsidR="00345F76">
        <w:t>Deb</w:t>
      </w:r>
      <w:r w:rsidR="00993C3F">
        <w:t xml:space="preserve"> </w:t>
      </w:r>
      <w:proofErr w:type="spellStart"/>
      <w:r w:rsidR="00993C3F">
        <w:t>Eichack</w:t>
      </w:r>
      <w:r w:rsidR="00345F76">
        <w:t>er</w:t>
      </w:r>
      <w:proofErr w:type="spellEnd"/>
      <w:r w:rsidR="00345F76">
        <w:t xml:space="preserve"> and </w:t>
      </w:r>
      <w:r w:rsidR="00993C3F">
        <w:t xml:space="preserve">Linda </w:t>
      </w:r>
      <w:proofErr w:type="spellStart"/>
      <w:r w:rsidR="00993C3F">
        <w:t>Merkwan</w:t>
      </w:r>
      <w:proofErr w:type="spellEnd"/>
      <w:r w:rsidR="00993C3F">
        <w:t xml:space="preserve"> will be the new area reps</w:t>
      </w:r>
      <w:r w:rsidR="00345F76">
        <w:t xml:space="preserve">. Dr. </w:t>
      </w:r>
      <w:proofErr w:type="spellStart"/>
      <w:r w:rsidR="00345F76">
        <w:t>Schopp</w:t>
      </w:r>
      <w:proofErr w:type="spellEnd"/>
      <w:r w:rsidR="00345F76">
        <w:t xml:space="preserve"> came to a</w:t>
      </w:r>
      <w:r w:rsidR="00993C3F">
        <w:t>n area</w:t>
      </w:r>
      <w:r w:rsidR="00345F76">
        <w:t xml:space="preserve"> meeting to dis</w:t>
      </w:r>
      <w:r w:rsidR="00993C3F">
        <w:t>cu</w:t>
      </w:r>
      <w:r w:rsidR="00345F76">
        <w:t xml:space="preserve">ss </w:t>
      </w:r>
      <w:r w:rsidR="00993C3F">
        <w:t xml:space="preserve">the blue ribbon committee. </w:t>
      </w:r>
    </w:p>
    <w:p w:rsidR="00013EF1" w:rsidRDefault="000E28B1" w:rsidP="00BF4B58">
      <w:r w:rsidRPr="004152C0">
        <w:t xml:space="preserve">Area 2 </w:t>
      </w:r>
      <w:r w:rsidR="007220B7" w:rsidRPr="004152C0">
        <w:t>–</w:t>
      </w:r>
      <w:r w:rsidRPr="004152C0">
        <w:t xml:space="preserve"> </w:t>
      </w:r>
      <w:r w:rsidR="00D172CD">
        <w:t>L</w:t>
      </w:r>
      <w:r w:rsidR="00013EF1">
        <w:t>.</w:t>
      </w:r>
      <w:r w:rsidR="00D172CD">
        <w:t xml:space="preserve"> Morrow </w:t>
      </w:r>
      <w:r w:rsidR="00D3347E">
        <w:t>–</w:t>
      </w:r>
      <w:r w:rsidR="00D172CD">
        <w:t xml:space="preserve"> </w:t>
      </w:r>
      <w:r w:rsidR="00345F76">
        <w:t>held a book talk on Mindset, shared interventions, speaker on communication, state technology.</w:t>
      </w:r>
    </w:p>
    <w:p w:rsidR="00013EF1" w:rsidRDefault="000E28B1" w:rsidP="00BF4B58">
      <w:r w:rsidRPr="004152C0">
        <w:t xml:space="preserve">Area 3 </w:t>
      </w:r>
      <w:r w:rsidR="007220B7" w:rsidRPr="004152C0">
        <w:t>–</w:t>
      </w:r>
      <w:r w:rsidR="00013EF1">
        <w:t xml:space="preserve"> </w:t>
      </w:r>
      <w:r w:rsidR="00345F76">
        <w:t>None.</w:t>
      </w:r>
    </w:p>
    <w:p w:rsidR="00013EF1" w:rsidRDefault="00D172CD" w:rsidP="00BF4B58">
      <w:r>
        <w:t>Area 4 – B</w:t>
      </w:r>
      <w:r w:rsidR="00013EF1">
        <w:t>.</w:t>
      </w:r>
      <w:r>
        <w:t xml:space="preserve"> Kitchenmaster </w:t>
      </w:r>
      <w:r w:rsidR="00013EF1">
        <w:t>reported</w:t>
      </w:r>
      <w:r w:rsidR="00345F76">
        <w:t xml:space="preserve"> they meet in Mitchell. Attended a lunch at DWU</w:t>
      </w:r>
      <w:r w:rsidR="00440703">
        <w:t xml:space="preserve"> on teacher retention</w:t>
      </w:r>
      <w:r w:rsidR="00345F76">
        <w:t>, Rob Monson</w:t>
      </w:r>
      <w:r w:rsidR="00E73007">
        <w:t xml:space="preserve"> &amp; </w:t>
      </w:r>
      <w:r w:rsidR="00440703">
        <w:t xml:space="preserve">speakers from the </w:t>
      </w:r>
      <w:proofErr w:type="spellStart"/>
      <w:r w:rsidR="00440703">
        <w:t>Midcentral</w:t>
      </w:r>
      <w:proofErr w:type="spellEnd"/>
      <w:r w:rsidR="00440703">
        <w:t xml:space="preserve"> Coop</w:t>
      </w:r>
      <w:r w:rsidR="00E73007">
        <w:t xml:space="preserve"> spoke at meetings</w:t>
      </w:r>
      <w:r w:rsidR="00440703">
        <w:t>.</w:t>
      </w:r>
      <w:r w:rsidR="00013EF1">
        <w:t xml:space="preserve"> </w:t>
      </w:r>
    </w:p>
    <w:p w:rsidR="00013EF1" w:rsidRDefault="000E28B1" w:rsidP="00BF4B58">
      <w:r w:rsidRPr="004152C0">
        <w:t>Area 5 –</w:t>
      </w:r>
      <w:r w:rsidR="007220B7" w:rsidRPr="004152C0">
        <w:t xml:space="preserve"> </w:t>
      </w:r>
      <w:r w:rsidR="00D172CD">
        <w:t>J</w:t>
      </w:r>
      <w:r w:rsidR="00AD2C47">
        <w:t>.</w:t>
      </w:r>
      <w:r w:rsidR="00413A2C">
        <w:t xml:space="preserve"> Bergeson reported that </w:t>
      </w:r>
      <w:r w:rsidR="00440703">
        <w:t xml:space="preserve">Jan Martin and Dr. </w:t>
      </w:r>
      <w:proofErr w:type="spellStart"/>
      <w:r w:rsidR="00440703">
        <w:t>Schopp’s</w:t>
      </w:r>
      <w:proofErr w:type="spellEnd"/>
      <w:r w:rsidR="00440703">
        <w:t xml:space="preserve"> staff spoke at their meetings.</w:t>
      </w:r>
    </w:p>
    <w:p w:rsidR="007220B7" w:rsidRDefault="007220B7" w:rsidP="00BF4B58">
      <w:r w:rsidRPr="004152C0">
        <w:t xml:space="preserve">Area 6 – </w:t>
      </w:r>
      <w:r w:rsidR="00993C3F">
        <w:t>Chantal Lig</w:t>
      </w:r>
      <w:r w:rsidR="00440703">
        <w:t xml:space="preserve">tenberg reported that they </w:t>
      </w:r>
      <w:r w:rsidR="00993C3F">
        <w:t>have discussed</w:t>
      </w:r>
      <w:r w:rsidR="00440703">
        <w:t xml:space="preserve"> Teachscape, crisis plans, PBIS,</w:t>
      </w:r>
      <w:r w:rsidR="00993C3F">
        <w:t xml:space="preserve"> and assessments.</w:t>
      </w:r>
      <w:r w:rsidR="00413A2C">
        <w:t xml:space="preserve"> </w:t>
      </w:r>
    </w:p>
    <w:p w:rsidR="000E28B1" w:rsidRPr="00431C9D" w:rsidRDefault="000E28B1" w:rsidP="00BF4B58">
      <w:pPr>
        <w:rPr>
          <w:u w:val="single"/>
        </w:rPr>
      </w:pPr>
      <w:r w:rsidRPr="00431C9D">
        <w:rPr>
          <w:u w:val="single"/>
        </w:rPr>
        <w:t>Old Business</w:t>
      </w:r>
    </w:p>
    <w:p w:rsidR="00E73007" w:rsidRPr="006D2724" w:rsidRDefault="00B97C2A" w:rsidP="00E73007">
      <w:pPr>
        <w:spacing w:before="100" w:after="100"/>
        <w:contextualSpacing/>
        <w:rPr>
          <w:rFonts w:cs="Arial"/>
        </w:rPr>
      </w:pPr>
      <w:r>
        <w:rPr>
          <w:b/>
        </w:rPr>
        <w:t>NAESP Conference Attendance &amp; Costs:</w:t>
      </w:r>
      <w:r w:rsidR="00440703" w:rsidRPr="00440703">
        <w:t xml:space="preserve"> T. Hummel clarified that </w:t>
      </w:r>
      <w:r w:rsidR="00E73007">
        <w:t>a</w:t>
      </w:r>
      <w:r w:rsidR="00E73007" w:rsidRPr="006D2724">
        <w:t>ttendees to the NAESP Annual Conference are President, President-elect (will be voted on each year to determine attendance)</w:t>
      </w:r>
      <w:r w:rsidR="00974760">
        <w:t>, Conference P</w:t>
      </w:r>
      <w:r w:rsidR="00E73007" w:rsidRPr="006D2724">
        <w:t>lanner,</w:t>
      </w:r>
      <w:r w:rsidR="00E73007">
        <w:t xml:space="preserve"> and</w:t>
      </w:r>
      <w:r w:rsidR="00E73007" w:rsidRPr="006D2724">
        <w:t xml:space="preserve"> </w:t>
      </w:r>
      <w:r w:rsidR="00974760">
        <w:t>S</w:t>
      </w:r>
      <w:r w:rsidR="00E73007" w:rsidRPr="006D2724">
        <w:t xml:space="preserve">tate </w:t>
      </w:r>
      <w:r w:rsidR="00974760">
        <w:t>R</w:t>
      </w:r>
      <w:r w:rsidR="00E73007" w:rsidRPr="006D2724">
        <w:t>ep.  Attendees to the NAESP Leadership Conference are President, President-elect,</w:t>
      </w:r>
      <w:r w:rsidR="00974760">
        <w:t xml:space="preserve"> F</w:t>
      </w:r>
      <w:r w:rsidR="00E73007" w:rsidRPr="006D2724">
        <w:t xml:space="preserve">ederal </w:t>
      </w:r>
      <w:r w:rsidR="00974760">
        <w:t>Relations and S</w:t>
      </w:r>
      <w:r w:rsidR="00E73007" w:rsidRPr="006D2724">
        <w:t xml:space="preserve">tate </w:t>
      </w:r>
      <w:r w:rsidR="00974760">
        <w:t>R</w:t>
      </w:r>
      <w:r w:rsidR="00E73007" w:rsidRPr="006D2724">
        <w:t>ep.</w:t>
      </w:r>
      <w:r w:rsidR="00E73007" w:rsidRPr="006D2724">
        <w:rPr>
          <w:b/>
        </w:rPr>
        <w:t xml:space="preserve"> </w:t>
      </w:r>
      <w:r w:rsidR="00E73007" w:rsidRPr="006D2724">
        <w:t xml:space="preserve">There has been confusion about the conferences because dates and names have changed. </w:t>
      </w:r>
      <w:r w:rsidR="00E73007" w:rsidRPr="006D2724">
        <w:rPr>
          <w:b/>
        </w:rPr>
        <w:t xml:space="preserve"> </w:t>
      </w:r>
      <w:r w:rsidR="00E73007" w:rsidRPr="006D2724">
        <w:rPr>
          <w:rFonts w:cs="Arial"/>
        </w:rPr>
        <w:t>Currently NAESP pays the following for attendance at the Leadership Conference:</w:t>
      </w:r>
    </w:p>
    <w:p w:rsidR="00E73007" w:rsidRPr="006D2724" w:rsidRDefault="00E73007" w:rsidP="00E73007">
      <w:pPr>
        <w:pStyle w:val="ListParagraph"/>
        <w:numPr>
          <w:ilvl w:val="0"/>
          <w:numId w:val="1"/>
        </w:numPr>
        <w:spacing w:before="100" w:after="100" w:line="240" w:lineRule="auto"/>
        <w:rPr>
          <w:rFonts w:asciiTheme="minorHAnsi" w:hAnsiTheme="minorHAnsi"/>
        </w:rPr>
      </w:pPr>
      <w:r w:rsidRPr="006D2724">
        <w:rPr>
          <w:rFonts w:asciiTheme="minorHAnsi" w:hAnsiTheme="minorHAnsi"/>
        </w:rPr>
        <w:t>All costs related to State Representative attendance.</w:t>
      </w:r>
    </w:p>
    <w:p w:rsidR="00E73007" w:rsidRPr="006D2724" w:rsidRDefault="00E73007" w:rsidP="00E73007">
      <w:pPr>
        <w:pStyle w:val="ListParagraph"/>
        <w:numPr>
          <w:ilvl w:val="0"/>
          <w:numId w:val="1"/>
        </w:numPr>
        <w:spacing w:before="100" w:after="100" w:line="240" w:lineRule="auto"/>
        <w:rPr>
          <w:rFonts w:asciiTheme="minorHAnsi" w:hAnsiTheme="minorHAnsi"/>
        </w:rPr>
      </w:pPr>
      <w:r w:rsidRPr="006D2724">
        <w:rPr>
          <w:rFonts w:asciiTheme="minorHAnsi" w:hAnsiTheme="minorHAnsi"/>
        </w:rPr>
        <w:t>Half the costs of the Federal Relations Coordinator</w:t>
      </w:r>
    </w:p>
    <w:p w:rsidR="00E73007" w:rsidRPr="006D2724" w:rsidRDefault="00E73007" w:rsidP="00E73007">
      <w:pPr>
        <w:pStyle w:val="ListParagraph"/>
        <w:numPr>
          <w:ilvl w:val="0"/>
          <w:numId w:val="1"/>
        </w:numPr>
        <w:spacing w:before="100" w:after="100" w:line="240" w:lineRule="auto"/>
        <w:rPr>
          <w:sz w:val="24"/>
          <w:szCs w:val="24"/>
        </w:rPr>
      </w:pPr>
      <w:r w:rsidRPr="006D2724">
        <w:rPr>
          <w:rFonts w:asciiTheme="minorHAnsi" w:hAnsiTheme="minorHAnsi"/>
        </w:rPr>
        <w:t xml:space="preserve">Half the costs of the President </w:t>
      </w:r>
      <w:r w:rsidRPr="006D2724">
        <w:rPr>
          <w:rFonts w:asciiTheme="minorHAnsi" w:hAnsiTheme="minorHAnsi"/>
          <w:color w:val="auto"/>
        </w:rPr>
        <w:t>OR</w:t>
      </w:r>
      <w:r w:rsidRPr="006D2724">
        <w:rPr>
          <w:rFonts w:asciiTheme="minorHAnsi" w:hAnsiTheme="minorHAnsi"/>
          <w:color w:val="FF0000"/>
        </w:rPr>
        <w:t xml:space="preserve"> </w:t>
      </w:r>
      <w:r w:rsidRPr="006D2724">
        <w:rPr>
          <w:rFonts w:asciiTheme="minorHAnsi" w:hAnsiTheme="minorHAnsi"/>
        </w:rPr>
        <w:t>President-Elect related to transportation</w:t>
      </w:r>
      <w:r>
        <w:rPr>
          <w:sz w:val="24"/>
          <w:szCs w:val="24"/>
        </w:rPr>
        <w:t>.</w:t>
      </w:r>
    </w:p>
    <w:p w:rsidR="00E73007" w:rsidRPr="00440703" w:rsidRDefault="00E73007" w:rsidP="00E73007">
      <w:r>
        <w:t>SDAESP pays the remaining costs.</w:t>
      </w:r>
    </w:p>
    <w:p w:rsidR="00B97C2A" w:rsidRDefault="00B97C2A" w:rsidP="00BF4B58">
      <w:pPr>
        <w:rPr>
          <w:b/>
        </w:rPr>
      </w:pPr>
      <w:r>
        <w:rPr>
          <w:b/>
        </w:rPr>
        <w:t>Number of Regions Review and Map:</w:t>
      </w:r>
      <w:r w:rsidR="00440703">
        <w:rPr>
          <w:b/>
        </w:rPr>
        <w:t xml:space="preserve"> </w:t>
      </w:r>
      <w:r w:rsidR="00440703" w:rsidRPr="00440703">
        <w:t>T. Hummel</w:t>
      </w:r>
      <w:r w:rsidR="00440703">
        <w:t xml:space="preserve"> indicated that the current region maps are not out of date.  Region reps will update and </w:t>
      </w:r>
      <w:r w:rsidR="00974760">
        <w:t xml:space="preserve">it </w:t>
      </w:r>
      <w:r w:rsidR="00440703">
        <w:t>will be sent to general membership.</w:t>
      </w:r>
      <w:r w:rsidR="00440703" w:rsidRPr="00440703">
        <w:t xml:space="preserve"> </w:t>
      </w:r>
    </w:p>
    <w:p w:rsidR="00B97C2A" w:rsidRPr="00440703" w:rsidRDefault="00B97C2A" w:rsidP="00BF4B58">
      <w:r>
        <w:rPr>
          <w:b/>
        </w:rPr>
        <w:t>SDAESP Benefits of Involvement</w:t>
      </w:r>
      <w:r w:rsidR="00440703">
        <w:rPr>
          <w:b/>
        </w:rPr>
        <w:t>:</w:t>
      </w:r>
      <w:r w:rsidR="00440703">
        <w:t xml:space="preserve"> How do we get word out about our organization? Ad hoc committees will be formed – PSA for promotion/marketing (John Decker,</w:t>
      </w:r>
      <w:r w:rsidR="001F4DA4">
        <w:t xml:space="preserve"> Becky Roth</w:t>
      </w:r>
      <w:r w:rsidR="00B3152C">
        <w:t xml:space="preserve">, Michelle </w:t>
      </w:r>
      <w:proofErr w:type="spellStart"/>
      <w:r w:rsidR="00B3152C">
        <w:t>Henrich</w:t>
      </w:r>
      <w:proofErr w:type="spellEnd"/>
      <w:r w:rsidR="001F4DA4">
        <w:t>)</w:t>
      </w:r>
      <w:r w:rsidR="00440703">
        <w:t xml:space="preserve"> &amp; new/aspiring principals to attend the conference (Cotton Koch, Gail Krause</w:t>
      </w:r>
      <w:r w:rsidR="001F4DA4">
        <w:t xml:space="preserve">). Becky Roth shared that she would like to see an event held at the beginning of the conference to welcome new principals.  Gail Krause shared the possibility of a mentorship program for new </w:t>
      </w:r>
      <w:r w:rsidR="00993C3F">
        <w:t xml:space="preserve">principals.  SDAESP </w:t>
      </w:r>
      <w:r w:rsidR="001F4DA4">
        <w:t xml:space="preserve">members </w:t>
      </w:r>
      <w:r w:rsidR="00993C3F">
        <w:t xml:space="preserve">are encouraged </w:t>
      </w:r>
      <w:r w:rsidR="001F4DA4">
        <w:t xml:space="preserve">to share ideas with the committees. </w:t>
      </w:r>
    </w:p>
    <w:p w:rsidR="00163825" w:rsidRPr="00431C9D" w:rsidRDefault="00163825" w:rsidP="00BF4B58">
      <w:pPr>
        <w:rPr>
          <w:u w:val="single"/>
        </w:rPr>
      </w:pPr>
      <w:r w:rsidRPr="00431C9D">
        <w:rPr>
          <w:u w:val="single"/>
        </w:rPr>
        <w:t>New Business</w:t>
      </w:r>
    </w:p>
    <w:p w:rsidR="00B97C2A" w:rsidRPr="001F4DA4" w:rsidRDefault="00B97C2A" w:rsidP="006064DE">
      <w:r>
        <w:rPr>
          <w:b/>
        </w:rPr>
        <w:t>Review Parent Group Information</w:t>
      </w:r>
      <w:r w:rsidR="001F4DA4">
        <w:rPr>
          <w:b/>
        </w:rPr>
        <w:t>:</w:t>
      </w:r>
      <w:r w:rsidR="001F4DA4">
        <w:t xml:space="preserve"> Professional </w:t>
      </w:r>
      <w:r w:rsidR="000C5B27">
        <w:t xml:space="preserve">membership services </w:t>
      </w:r>
      <w:r w:rsidR="001F4DA4">
        <w:t>committee to help SASD select awards.  Vacancies on the committees will be sent out to general membership.</w:t>
      </w:r>
    </w:p>
    <w:p w:rsidR="006064DE" w:rsidRDefault="006064DE" w:rsidP="006064DE">
      <w:r w:rsidRPr="006064DE">
        <w:rPr>
          <w:b/>
        </w:rPr>
        <w:t>Conference Update</w:t>
      </w:r>
      <w:r>
        <w:t xml:space="preserve">: </w:t>
      </w:r>
      <w:r w:rsidR="001F4DA4">
        <w:t>Approximately $5000 will be profited.</w:t>
      </w:r>
    </w:p>
    <w:p w:rsidR="00B97C2A" w:rsidRPr="001F4DA4" w:rsidRDefault="00B97C2A" w:rsidP="006064DE">
      <w:r>
        <w:rPr>
          <w:b/>
        </w:rPr>
        <w:t>Webmaster:</w:t>
      </w:r>
      <w:r w:rsidR="001F4DA4">
        <w:rPr>
          <w:b/>
        </w:rPr>
        <w:t xml:space="preserve"> </w:t>
      </w:r>
      <w:r w:rsidR="001F4DA4" w:rsidRPr="001F4DA4">
        <w:t>Position will be open</w:t>
      </w:r>
      <w:r w:rsidR="00993C3F">
        <w:t xml:space="preserve"> – interested members let a</w:t>
      </w:r>
      <w:r w:rsidR="001F4DA4">
        <w:t xml:space="preserve"> board </w:t>
      </w:r>
      <w:r w:rsidR="00993C3F">
        <w:t xml:space="preserve">member </w:t>
      </w:r>
      <w:r w:rsidR="001F4DA4">
        <w:t>know.</w:t>
      </w:r>
    </w:p>
    <w:p w:rsidR="006064DE" w:rsidRDefault="00B97C2A" w:rsidP="006064DE">
      <w:r>
        <w:rPr>
          <w:b/>
        </w:rPr>
        <w:t>By-Law Changes</w:t>
      </w:r>
      <w:r w:rsidR="001F4DA4">
        <w:t xml:space="preserve"> - Appendices and forms will be updated in the by-laws and on the website</w:t>
      </w:r>
    </w:p>
    <w:p w:rsidR="00B97C2A" w:rsidRDefault="0038190D" w:rsidP="006064DE">
      <w:r w:rsidRPr="00910626">
        <w:rPr>
          <w:b/>
        </w:rPr>
        <w:t xml:space="preserve">Vice President </w:t>
      </w:r>
      <w:r w:rsidR="00B97C2A">
        <w:rPr>
          <w:b/>
        </w:rPr>
        <w:t>Announcement</w:t>
      </w:r>
      <w:r>
        <w:t>:</w:t>
      </w:r>
      <w:r w:rsidR="00993C3F">
        <w:t xml:space="preserve"> Chanta</w:t>
      </w:r>
      <w:r w:rsidR="001F4DA4">
        <w:t>l Li</w:t>
      </w:r>
      <w:r w:rsidR="00993C3F">
        <w:t>gtenberg will be the new vice president.</w:t>
      </w:r>
    </w:p>
    <w:p w:rsidR="0038190D" w:rsidRPr="00163825" w:rsidRDefault="00B97C2A" w:rsidP="006064DE">
      <w:r w:rsidRPr="001F4DA4">
        <w:rPr>
          <w:b/>
        </w:rPr>
        <w:t>SASD Executive Board Member Announcement:</w:t>
      </w:r>
      <w:r w:rsidR="0038190D">
        <w:t xml:space="preserve">  </w:t>
      </w:r>
      <w:r w:rsidR="00993C3F" w:rsidRPr="002C4BEA">
        <w:t xml:space="preserve">Nick </w:t>
      </w:r>
      <w:proofErr w:type="spellStart"/>
      <w:r w:rsidR="00993C3F" w:rsidRPr="002C4BEA">
        <w:t>Gottlob</w:t>
      </w:r>
      <w:proofErr w:type="spellEnd"/>
      <w:r w:rsidR="00993C3F" w:rsidRPr="002C4BEA">
        <w:t xml:space="preserve"> will be the new</w:t>
      </w:r>
      <w:r w:rsidR="00993C3F">
        <w:t xml:space="preserve"> SDAESP</w:t>
      </w:r>
      <w:r w:rsidR="00993C3F" w:rsidRPr="002C4BEA">
        <w:t xml:space="preserve"> rep on the SASD Executive Board</w:t>
      </w:r>
      <w:r w:rsidR="00993C3F">
        <w:t>.</w:t>
      </w:r>
    </w:p>
    <w:p w:rsidR="00871FDD" w:rsidRPr="00871FDD" w:rsidRDefault="00871FDD" w:rsidP="00BF4B58">
      <w:r w:rsidRPr="00871FDD">
        <w:rPr>
          <w:b/>
        </w:rPr>
        <w:t>Motion to adjourn.</w:t>
      </w:r>
      <w:r>
        <w:rPr>
          <w:b/>
        </w:rPr>
        <w:t xml:space="preserve"> </w:t>
      </w:r>
      <w:r w:rsidR="000E28B1">
        <w:t xml:space="preserve">Motion by </w:t>
      </w:r>
      <w:r w:rsidR="001F4DA4">
        <w:t>Bergeson</w:t>
      </w:r>
      <w:r w:rsidR="000E28B1">
        <w:t xml:space="preserve">. Second by </w:t>
      </w:r>
      <w:proofErr w:type="spellStart"/>
      <w:r w:rsidR="00993C3F">
        <w:t>Gottlo</w:t>
      </w:r>
      <w:r w:rsidR="001F4DA4">
        <w:t>b</w:t>
      </w:r>
      <w:proofErr w:type="spellEnd"/>
      <w:r>
        <w:t>. Motion carried.</w:t>
      </w:r>
    </w:p>
    <w:p w:rsidR="00BF4B58" w:rsidRDefault="00BF4B58" w:rsidP="00910626"/>
    <w:sectPr w:rsidR="00BF4B58" w:rsidSect="00440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B51E6C"/>
    <w:multiLevelType w:val="hybridMultilevel"/>
    <w:tmpl w:val="8CCE2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B58"/>
    <w:rsid w:val="00013EF1"/>
    <w:rsid w:val="00082973"/>
    <w:rsid w:val="000B4DBB"/>
    <w:rsid w:val="000C5B27"/>
    <w:rsid w:val="000E28B1"/>
    <w:rsid w:val="00163825"/>
    <w:rsid w:val="001B199C"/>
    <w:rsid w:val="001B4001"/>
    <w:rsid w:val="001D2314"/>
    <w:rsid w:val="001F4DA4"/>
    <w:rsid w:val="00266595"/>
    <w:rsid w:val="00345F76"/>
    <w:rsid w:val="0038190D"/>
    <w:rsid w:val="00412F5F"/>
    <w:rsid w:val="00413A2C"/>
    <w:rsid w:val="004152C0"/>
    <w:rsid w:val="00431C9D"/>
    <w:rsid w:val="004406DA"/>
    <w:rsid w:val="00440703"/>
    <w:rsid w:val="004852E9"/>
    <w:rsid w:val="004A1F4E"/>
    <w:rsid w:val="006064DE"/>
    <w:rsid w:val="006A451C"/>
    <w:rsid w:val="007220B7"/>
    <w:rsid w:val="007D1955"/>
    <w:rsid w:val="00871FDD"/>
    <w:rsid w:val="00883703"/>
    <w:rsid w:val="00892BD3"/>
    <w:rsid w:val="00910626"/>
    <w:rsid w:val="00974760"/>
    <w:rsid w:val="00993C3F"/>
    <w:rsid w:val="009D588F"/>
    <w:rsid w:val="00A226FE"/>
    <w:rsid w:val="00A97359"/>
    <w:rsid w:val="00AD23B8"/>
    <w:rsid w:val="00AD2C47"/>
    <w:rsid w:val="00B25709"/>
    <w:rsid w:val="00B3152C"/>
    <w:rsid w:val="00B672F9"/>
    <w:rsid w:val="00B97C2A"/>
    <w:rsid w:val="00BA474F"/>
    <w:rsid w:val="00BB2CFF"/>
    <w:rsid w:val="00BF4B58"/>
    <w:rsid w:val="00C50E72"/>
    <w:rsid w:val="00C5115B"/>
    <w:rsid w:val="00C74CCC"/>
    <w:rsid w:val="00CB7063"/>
    <w:rsid w:val="00CE2C22"/>
    <w:rsid w:val="00D172CD"/>
    <w:rsid w:val="00D27619"/>
    <w:rsid w:val="00D3347E"/>
    <w:rsid w:val="00D91D3B"/>
    <w:rsid w:val="00E329C5"/>
    <w:rsid w:val="00E57F68"/>
    <w:rsid w:val="00E73007"/>
    <w:rsid w:val="00E95C72"/>
    <w:rsid w:val="00F00703"/>
    <w:rsid w:val="00F27D88"/>
    <w:rsid w:val="00F81854"/>
    <w:rsid w:val="00FA548A"/>
    <w:rsid w:val="00FD172C"/>
    <w:rsid w:val="00FD2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56ED5-1967-41DD-B3CD-445002F3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007"/>
    <w:pPr>
      <w:spacing w:after="0"/>
      <w:ind w:left="720"/>
      <w:contextualSpacing/>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5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Menno Public School</Company>
  <LinksUpToDate>false</LinksUpToDate>
  <CharactersWithSpaces>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Sieverding</dc:creator>
  <cp:keywords/>
  <dc:description/>
  <cp:lastModifiedBy>Abi VanRegenmorter</cp:lastModifiedBy>
  <cp:revision>4</cp:revision>
  <dcterms:created xsi:type="dcterms:W3CDTF">2015-04-29T20:13:00Z</dcterms:created>
  <dcterms:modified xsi:type="dcterms:W3CDTF">2015-05-14T18:22:00Z</dcterms:modified>
</cp:coreProperties>
</file>